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E1" w:rsidRPr="00684DD3" w:rsidRDefault="00192DAA" w:rsidP="00192DAA">
      <w:pPr>
        <w:jc w:val="center"/>
        <w:rPr>
          <w:rFonts w:ascii="Times New Roman" w:hAnsi="Times New Roman" w:cs="Times New Roman"/>
          <w:b/>
          <w:lang w:val="uk-UA"/>
        </w:rPr>
      </w:pPr>
      <w:r w:rsidRPr="00684DD3">
        <w:rPr>
          <w:rFonts w:ascii="Times New Roman" w:hAnsi="Times New Roman" w:cs="Times New Roman"/>
          <w:b/>
        </w:rPr>
        <w:t xml:space="preserve">Тема: Легка </w:t>
      </w:r>
      <w:proofErr w:type="spellStart"/>
      <w:r w:rsidRPr="00684DD3">
        <w:rPr>
          <w:rFonts w:ascii="Times New Roman" w:hAnsi="Times New Roman" w:cs="Times New Roman"/>
          <w:b/>
        </w:rPr>
        <w:t>промислов</w:t>
      </w:r>
      <w:r w:rsidRPr="00684DD3">
        <w:rPr>
          <w:rFonts w:ascii="Times New Roman" w:hAnsi="Times New Roman" w:cs="Times New Roman"/>
          <w:b/>
          <w:lang w:val="uk-UA"/>
        </w:rPr>
        <w:t>ість</w:t>
      </w:r>
      <w:proofErr w:type="spellEnd"/>
      <w:r w:rsidRPr="00684DD3">
        <w:rPr>
          <w:rFonts w:ascii="Times New Roman" w:hAnsi="Times New Roman" w:cs="Times New Roman"/>
          <w:b/>
          <w:lang w:val="uk-UA"/>
        </w:rPr>
        <w:t xml:space="preserve"> в Україні та </w:t>
      </w:r>
      <w:proofErr w:type="gramStart"/>
      <w:r w:rsidRPr="00684DD3">
        <w:rPr>
          <w:rFonts w:ascii="Times New Roman" w:hAnsi="Times New Roman" w:cs="Times New Roman"/>
          <w:b/>
          <w:lang w:val="uk-UA"/>
        </w:rPr>
        <w:t>св</w:t>
      </w:r>
      <w:proofErr w:type="gramEnd"/>
      <w:r w:rsidRPr="00684DD3">
        <w:rPr>
          <w:rFonts w:ascii="Times New Roman" w:hAnsi="Times New Roman" w:cs="Times New Roman"/>
          <w:b/>
          <w:lang w:val="uk-UA"/>
        </w:rPr>
        <w:t>іті. Народні промисли в Україні (за 13.03.2020р)</w:t>
      </w:r>
    </w:p>
    <w:p w:rsidR="00192DAA" w:rsidRDefault="00192DAA" w:rsidP="00192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Опрацюйте параграф 33,34</w:t>
      </w:r>
    </w:p>
    <w:p w:rsidR="00192DAA" w:rsidRDefault="00192DAA" w:rsidP="00192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Проаналізуйте схему на ст. 177, мал.92, запишіть її у робочий зошит</w:t>
      </w:r>
    </w:p>
    <w:p w:rsidR="00192DAA" w:rsidRDefault="00192DAA" w:rsidP="00192D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основі матеріалів підручника заповніть таблицю</w:t>
      </w:r>
      <w:r w:rsidR="0088533F">
        <w:rPr>
          <w:rFonts w:ascii="Times New Roman" w:hAnsi="Times New Roman" w:cs="Times New Roman"/>
          <w:lang w:val="uk-UA"/>
        </w:rPr>
        <w:t xml:space="preserve"> у зошиті</w:t>
      </w:r>
    </w:p>
    <w:p w:rsidR="00192DAA" w:rsidRDefault="00192DAA" w:rsidP="00192DAA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«Легка промисловість в Україні та світі»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95"/>
        <w:gridCol w:w="2326"/>
        <w:gridCol w:w="2313"/>
        <w:gridCol w:w="1817"/>
      </w:tblGrid>
      <w:tr w:rsidR="0088533F" w:rsidTr="0088533F">
        <w:tc>
          <w:tcPr>
            <w:tcW w:w="2395" w:type="dxa"/>
          </w:tcPr>
          <w:p w:rsidR="0088533F" w:rsidRDefault="0088533F" w:rsidP="00192D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галузі</w:t>
            </w:r>
          </w:p>
        </w:tc>
        <w:tc>
          <w:tcPr>
            <w:tcW w:w="2326" w:type="dxa"/>
          </w:tcPr>
          <w:p w:rsidR="0088533F" w:rsidRDefault="0088533F" w:rsidP="00192D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Чинники розміщення</w:t>
            </w:r>
          </w:p>
        </w:tc>
        <w:tc>
          <w:tcPr>
            <w:tcW w:w="2313" w:type="dxa"/>
          </w:tcPr>
          <w:p w:rsidR="0088533F" w:rsidRDefault="0088533F" w:rsidP="00192D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центри виробництва в Україні</w:t>
            </w:r>
          </w:p>
        </w:tc>
        <w:tc>
          <w:tcPr>
            <w:tcW w:w="1817" w:type="dxa"/>
          </w:tcPr>
          <w:p w:rsidR="0088533F" w:rsidRDefault="0088533F" w:rsidP="00192DAA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центри виробництва у світі</w:t>
            </w:r>
          </w:p>
        </w:tc>
      </w:tr>
      <w:tr w:rsidR="0088533F" w:rsidTr="0088533F">
        <w:tc>
          <w:tcPr>
            <w:tcW w:w="2395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Текстильна промисловість</w:t>
            </w:r>
          </w:p>
        </w:tc>
        <w:tc>
          <w:tcPr>
            <w:tcW w:w="2326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Сировинний, споживчий</w:t>
            </w:r>
          </w:p>
        </w:tc>
        <w:tc>
          <w:tcPr>
            <w:tcW w:w="2313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Київ, Харків, Бровари, Житомир, Львів</w:t>
            </w:r>
          </w:p>
        </w:tc>
        <w:tc>
          <w:tcPr>
            <w:tcW w:w="1817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Китай, Індія, Пакистан, Бразилія</w:t>
            </w:r>
          </w:p>
        </w:tc>
      </w:tr>
      <w:tr w:rsidR="0088533F" w:rsidTr="0088533F">
        <w:tc>
          <w:tcPr>
            <w:tcW w:w="2395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Швейна промисловість</w:t>
            </w:r>
          </w:p>
        </w:tc>
        <w:tc>
          <w:tcPr>
            <w:tcW w:w="2326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3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33F" w:rsidTr="0088533F">
        <w:tc>
          <w:tcPr>
            <w:tcW w:w="2395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Шкіряно-взуттєва промисловість</w:t>
            </w:r>
          </w:p>
        </w:tc>
        <w:tc>
          <w:tcPr>
            <w:tcW w:w="2326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3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8533F" w:rsidTr="0088533F">
        <w:tc>
          <w:tcPr>
            <w:tcW w:w="2395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Хутряна промисловість</w:t>
            </w:r>
          </w:p>
        </w:tc>
        <w:tc>
          <w:tcPr>
            <w:tcW w:w="2326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13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7" w:type="dxa"/>
          </w:tcPr>
          <w:p w:rsidR="0088533F" w:rsidRDefault="0088533F" w:rsidP="00192DAA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192DAA" w:rsidRDefault="00CF5C90" w:rsidP="008853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Проведіть дослідження</w:t>
      </w:r>
      <w:r w:rsidR="0088533F">
        <w:rPr>
          <w:rFonts w:ascii="Times New Roman" w:hAnsi="Times New Roman" w:cs="Times New Roman"/>
          <w:lang w:val="uk-UA"/>
        </w:rPr>
        <w:t xml:space="preserve"> «Малі та середні міста України – центри швейного виробництва» (ст.185, </w:t>
      </w:r>
      <w:proofErr w:type="spellStart"/>
      <w:r w:rsidR="0088533F">
        <w:rPr>
          <w:rFonts w:ascii="Times New Roman" w:hAnsi="Times New Roman" w:cs="Times New Roman"/>
          <w:lang w:val="uk-UA"/>
        </w:rPr>
        <w:t>завд</w:t>
      </w:r>
      <w:proofErr w:type="spellEnd"/>
      <w:r w:rsidR="0088533F">
        <w:rPr>
          <w:rFonts w:ascii="Times New Roman" w:hAnsi="Times New Roman" w:cs="Times New Roman"/>
          <w:lang w:val="uk-UA"/>
        </w:rPr>
        <w:t xml:space="preserve">. 1,2) за допомогою </w:t>
      </w:r>
      <w:proofErr w:type="spellStart"/>
      <w:r w:rsidR="0088533F">
        <w:rPr>
          <w:rFonts w:ascii="Times New Roman" w:hAnsi="Times New Roman" w:cs="Times New Roman"/>
          <w:lang w:val="uk-UA"/>
        </w:rPr>
        <w:t>Інтернет-ресурсів</w:t>
      </w:r>
      <w:proofErr w:type="spellEnd"/>
      <w:r w:rsidR="0088533F">
        <w:rPr>
          <w:rFonts w:ascii="Times New Roman" w:hAnsi="Times New Roman" w:cs="Times New Roman"/>
          <w:lang w:val="uk-UA"/>
        </w:rPr>
        <w:t xml:space="preserve"> </w:t>
      </w:r>
    </w:p>
    <w:p w:rsidR="0088533F" w:rsidRDefault="0088533F" w:rsidP="0088533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8533F" w:rsidRDefault="0088533F" w:rsidP="0088533F">
      <w:pPr>
        <w:pStyle w:val="a3"/>
        <w:jc w:val="both"/>
        <w:rPr>
          <w:rFonts w:ascii="Times New Roman" w:hAnsi="Times New Roman" w:cs="Times New Roman"/>
          <w:lang w:val="uk-UA"/>
        </w:rPr>
      </w:pPr>
    </w:p>
    <w:p w:rsidR="0088533F" w:rsidRPr="00684DD3" w:rsidRDefault="0088533F" w:rsidP="0088533F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84DD3">
        <w:rPr>
          <w:rFonts w:ascii="Times New Roman" w:hAnsi="Times New Roman" w:cs="Times New Roman"/>
          <w:b/>
          <w:lang w:val="uk-UA"/>
        </w:rPr>
        <w:t xml:space="preserve">Тема: </w:t>
      </w:r>
      <w:r w:rsidR="00CF5C90" w:rsidRPr="00684DD3">
        <w:rPr>
          <w:rFonts w:ascii="Times New Roman" w:hAnsi="Times New Roman" w:cs="Times New Roman"/>
          <w:b/>
          <w:lang w:val="uk-UA"/>
        </w:rPr>
        <w:t>Виробництво харчових продуктів та напоїв в Україні та світі. Традиційні продукти харчування в Україні</w:t>
      </w:r>
      <w:r w:rsidR="00684DD3" w:rsidRPr="00684DD3">
        <w:rPr>
          <w:rFonts w:ascii="Times New Roman" w:hAnsi="Times New Roman" w:cs="Times New Roman"/>
          <w:b/>
          <w:lang w:val="uk-UA"/>
        </w:rPr>
        <w:t xml:space="preserve"> (за 20.03.2020р.)</w:t>
      </w:r>
    </w:p>
    <w:p w:rsidR="00CF5C90" w:rsidRDefault="00CF5C90" w:rsidP="00CF5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Опрацюйте параграфи 35,36</w:t>
      </w:r>
    </w:p>
    <w:p w:rsidR="00CF5C90" w:rsidRDefault="00CF5C90" w:rsidP="00CF5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Проаналізуйте та запишіть у зошит схему (мал.99) ст. 187</w:t>
      </w:r>
    </w:p>
    <w:p w:rsidR="00CF5C90" w:rsidRDefault="00CF5C90" w:rsidP="00CF5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 основі матеріалів підручника заповніть таблицю у зошиті</w:t>
      </w:r>
    </w:p>
    <w:p w:rsidR="00CF5C90" w:rsidRDefault="00CF5C90" w:rsidP="00CF5C90">
      <w:pPr>
        <w:pStyle w:val="a3"/>
        <w:ind w:left="108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«Харчова промисловість в Україні та світі»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527"/>
        <w:gridCol w:w="2123"/>
        <w:gridCol w:w="2123"/>
        <w:gridCol w:w="2123"/>
      </w:tblGrid>
      <w:tr w:rsidR="00CF5C90" w:rsidTr="00CF5C90">
        <w:tc>
          <w:tcPr>
            <w:tcW w:w="2527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Назва галузі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Чинники розміщення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центри виробництва в Україні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Основні центри виробництва у світі</w:t>
            </w:r>
          </w:p>
        </w:tc>
        <w:bookmarkStart w:id="0" w:name="_GoBack"/>
        <w:bookmarkEnd w:id="0"/>
      </w:tr>
      <w:tr w:rsidR="00CF5C90" w:rsidTr="00CF5C90">
        <w:tc>
          <w:tcPr>
            <w:tcW w:w="2527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Макаронна промисловість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Споживчий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Київ,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Чугуєв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(Харківська обл.), Каховка, Вінниця</w:t>
            </w:r>
          </w:p>
        </w:tc>
        <w:tc>
          <w:tcPr>
            <w:tcW w:w="2123" w:type="dxa"/>
          </w:tcPr>
          <w:p w:rsidR="00CF5C90" w:rsidRDefault="00CF5C90" w:rsidP="00CF5C9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Країни Латинської Америки</w:t>
            </w:r>
          </w:p>
        </w:tc>
      </w:tr>
    </w:tbl>
    <w:p w:rsidR="00CF5C90" w:rsidRPr="0088533F" w:rsidRDefault="00CF5C90" w:rsidP="00CF5C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Проведіть дослідження «Традиційні продукти харчування в Україні», ст. 199</w:t>
      </w:r>
      <w:r w:rsidR="00684DD3">
        <w:rPr>
          <w:rFonts w:ascii="Times New Roman" w:hAnsi="Times New Roman" w:cs="Times New Roman"/>
          <w:lang w:val="uk-UA"/>
        </w:rPr>
        <w:t xml:space="preserve">. Результати запишіть у зошит, використовуйте </w:t>
      </w:r>
      <w:proofErr w:type="spellStart"/>
      <w:r w:rsidR="00684DD3">
        <w:rPr>
          <w:rFonts w:ascii="Times New Roman" w:hAnsi="Times New Roman" w:cs="Times New Roman"/>
          <w:lang w:val="uk-UA"/>
        </w:rPr>
        <w:t>Інтернет-ресурси</w:t>
      </w:r>
      <w:proofErr w:type="spellEnd"/>
      <w:r w:rsidR="00684DD3">
        <w:rPr>
          <w:rFonts w:ascii="Times New Roman" w:hAnsi="Times New Roman" w:cs="Times New Roman"/>
          <w:lang w:val="uk-UA"/>
        </w:rPr>
        <w:t>.</w:t>
      </w:r>
    </w:p>
    <w:sectPr w:rsidR="00CF5C90" w:rsidRPr="0088533F" w:rsidSect="00192D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367"/>
    <w:multiLevelType w:val="hybridMultilevel"/>
    <w:tmpl w:val="72CA5050"/>
    <w:lvl w:ilvl="0" w:tplc="2208E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5F0286"/>
    <w:multiLevelType w:val="hybridMultilevel"/>
    <w:tmpl w:val="B0FC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D1"/>
    <w:rsid w:val="00192DAA"/>
    <w:rsid w:val="00626FE1"/>
    <w:rsid w:val="00684DD3"/>
    <w:rsid w:val="0088533F"/>
    <w:rsid w:val="00A169D1"/>
    <w:rsid w:val="00C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AA"/>
    <w:pPr>
      <w:ind w:left="720"/>
      <w:contextualSpacing/>
    </w:pPr>
  </w:style>
  <w:style w:type="table" w:styleId="a4">
    <w:name w:val="Table Grid"/>
    <w:basedOn w:val="a1"/>
    <w:uiPriority w:val="59"/>
    <w:rsid w:val="0019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DAA"/>
    <w:pPr>
      <w:ind w:left="720"/>
      <w:contextualSpacing/>
    </w:pPr>
  </w:style>
  <w:style w:type="table" w:styleId="a4">
    <w:name w:val="Table Grid"/>
    <w:basedOn w:val="a1"/>
    <w:uiPriority w:val="59"/>
    <w:rsid w:val="00192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2020-03-20T15:55:00Z</dcterms:created>
  <dcterms:modified xsi:type="dcterms:W3CDTF">2020-03-20T16:42:00Z</dcterms:modified>
</cp:coreProperties>
</file>